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F7" w:rsidRPr="008B21F7" w:rsidRDefault="008B21F7" w:rsidP="008B21F7">
      <w:pPr>
        <w:shd w:val="clear" w:color="auto" w:fill="FFFFFF"/>
        <w:spacing w:after="0" w:line="240" w:lineRule="auto"/>
        <w:jc w:val="center"/>
        <w:rPr>
          <w:rFonts w:ascii="Times New Roman" w:eastAsia="Times New Roman" w:hAnsi="Times New Roman" w:cs="Times New Roman"/>
          <w:b/>
          <w:bCs/>
          <w:sz w:val="40"/>
          <w:szCs w:val="40"/>
          <w:lang w:eastAsia="ru-RU"/>
        </w:rPr>
      </w:pPr>
      <w:r w:rsidRPr="008B21F7">
        <w:rPr>
          <w:rFonts w:ascii="Times New Roman" w:eastAsia="Times New Roman" w:hAnsi="Times New Roman" w:cs="Times New Roman"/>
          <w:b/>
          <w:bCs/>
          <w:sz w:val="40"/>
          <w:szCs w:val="40"/>
          <w:lang w:eastAsia="ru-RU"/>
        </w:rPr>
        <w:t>Правила поведения при пожарах</w:t>
      </w:r>
    </w:p>
    <w:p w:rsidR="008B21F7" w:rsidRPr="008B21F7" w:rsidRDefault="008B21F7" w:rsidP="008B21F7">
      <w:pPr>
        <w:shd w:val="clear" w:color="auto" w:fill="FFFFFF"/>
        <w:spacing w:after="0" w:line="240" w:lineRule="auto"/>
        <w:jc w:val="right"/>
        <w:rPr>
          <w:rFonts w:ascii="Times New Roman" w:eastAsia="Times New Roman" w:hAnsi="Times New Roman" w:cs="Times New Roman"/>
          <w:sz w:val="26"/>
          <w:szCs w:val="26"/>
          <w:lang w:eastAsia="ru-RU"/>
        </w:rPr>
      </w:pPr>
      <w:hyperlink r:id="rId6" w:history="1">
        <w:r w:rsidRPr="008B21F7">
          <w:rPr>
            <w:rFonts w:ascii="Times New Roman" w:eastAsia="Times New Roman" w:hAnsi="Times New Roman" w:cs="Times New Roman"/>
            <w:b/>
            <w:bCs/>
            <w:sz w:val="26"/>
            <w:szCs w:val="26"/>
            <w:u w:val="single"/>
            <w:lang w:eastAsia="ru-RU"/>
          </w:rPr>
          <w:t>Памятка населению</w:t>
        </w:r>
      </w:hyperlink>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 xml:space="preserve">Пожар — это всегда беда. Однако не все знают элементарные правила поведения в случае пожара. В панике забывается даже </w:t>
      </w:r>
      <w:proofErr w:type="gramStart"/>
      <w:r w:rsidRPr="008B21F7">
        <w:rPr>
          <w:rFonts w:ascii="Times New Roman" w:eastAsia="Times New Roman" w:hAnsi="Times New Roman" w:cs="Times New Roman"/>
          <w:sz w:val="26"/>
          <w:szCs w:val="26"/>
          <w:lang w:eastAsia="ru-RU"/>
        </w:rPr>
        <w:t>знакомое</w:t>
      </w:r>
      <w:proofErr w:type="gramEnd"/>
      <w:r w:rsidRPr="008B21F7">
        <w:rPr>
          <w:rFonts w:ascii="Times New Roman" w:eastAsia="Times New Roman" w:hAnsi="Times New Roman" w:cs="Times New Roman"/>
          <w:sz w:val="26"/>
          <w:szCs w:val="26"/>
          <w:lang w:eastAsia="ru-RU"/>
        </w:rPr>
        <w:t xml:space="preserve"> с детства: «При пожаре звонить 01». Вот несколько самых простых советов, которые помогут в сложной ситуации. Главное правило — никогда не паниковать!</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bookmarkStart w:id="0" w:name="_GoBack"/>
      <w:bookmarkEnd w:id="0"/>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Пожар в квартире</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Большинство пожаров происходит в жилых домах. Причины их практически всегда одинаковы: обветшавшие коммуникации, неисправная электропроводка, курение в неположенных местах и оставленные без присмотра электроприборы.</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у вас или у ваших соседей случился пожар</w:t>
      </w:r>
      <w:r w:rsidRPr="008B21F7">
        <w:rPr>
          <w:rFonts w:ascii="Times New Roman" w:eastAsia="Times New Roman" w:hAnsi="Times New Roman" w:cs="Times New Roman"/>
          <w:sz w:val="26"/>
          <w:szCs w:val="26"/>
          <w:lang w:eastAsia="ru-RU"/>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8B21F7">
        <w:rPr>
          <w:rFonts w:ascii="Times New Roman" w:eastAsia="Times New Roman" w:hAnsi="Times New Roman" w:cs="Times New Roman"/>
          <w:b/>
          <w:bCs/>
          <w:sz w:val="26"/>
          <w:szCs w:val="26"/>
          <w:lang w:eastAsia="ru-RU"/>
        </w:rPr>
        <w:t>Помните!</w:t>
      </w:r>
      <w:r w:rsidRPr="008B21F7">
        <w:rPr>
          <w:rFonts w:ascii="Times New Roman" w:eastAsia="Times New Roman" w:hAnsi="Times New Roman" w:cs="Times New Roman"/>
          <w:sz w:val="26"/>
          <w:szCs w:val="26"/>
          <w:lang w:eastAsia="ru-RU"/>
        </w:rPr>
        <w:t>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пожар возник и распространился в одной из комнат</w:t>
      </w:r>
      <w:r w:rsidRPr="008B21F7">
        <w:rPr>
          <w:rFonts w:ascii="Times New Roman" w:eastAsia="Times New Roman" w:hAnsi="Times New Roman" w:cs="Times New Roman"/>
          <w:sz w:val="26"/>
          <w:szCs w:val="26"/>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8B21F7">
        <w:rPr>
          <w:rFonts w:ascii="Times New Roman" w:eastAsia="Times New Roman" w:hAnsi="Times New Roman" w:cs="Times New Roman"/>
          <w:sz w:val="26"/>
          <w:szCs w:val="26"/>
          <w:lang w:eastAsia="ru-RU"/>
        </w:rPr>
        <w:t>двигаться ползком или пригнувшись</w:t>
      </w:r>
      <w:proofErr w:type="gramEnd"/>
      <w:r w:rsidRPr="008B21F7">
        <w:rPr>
          <w:rFonts w:ascii="Times New Roman" w:eastAsia="Times New Roman" w:hAnsi="Times New Roman" w:cs="Times New Roman"/>
          <w:sz w:val="26"/>
          <w:szCs w:val="26"/>
          <w:lang w:eastAsia="ru-RU"/>
        </w:rPr>
        <w:t>.</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вы видите, что ликвидировать возгорание своими силами не удается,</w:t>
      </w:r>
      <w:r w:rsidRPr="008B21F7">
        <w:rPr>
          <w:rFonts w:ascii="Times New Roman" w:eastAsia="Times New Roman" w:hAnsi="Times New Roman" w:cs="Times New Roman"/>
          <w:sz w:val="26"/>
          <w:szCs w:val="26"/>
          <w:lang w:eastAsia="ru-RU"/>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8B21F7">
        <w:rPr>
          <w:rFonts w:ascii="Times New Roman" w:eastAsia="Times New Roman" w:hAnsi="Times New Roman" w:cs="Times New Roman"/>
          <w:sz w:val="26"/>
          <w:szCs w:val="26"/>
          <w:lang w:eastAsia="ru-RU"/>
        </w:rPr>
        <w:t>потеплее</w:t>
      </w:r>
      <w:proofErr w:type="gramEnd"/>
      <w:r w:rsidRPr="008B21F7">
        <w:rPr>
          <w:rFonts w:ascii="Times New Roman" w:eastAsia="Times New Roman" w:hAnsi="Times New Roman" w:cs="Times New Roman"/>
          <w:sz w:val="26"/>
          <w:szCs w:val="26"/>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Еще один путь спасения</w:t>
      </w:r>
      <w:r w:rsidRPr="008B21F7">
        <w:rPr>
          <w:rFonts w:ascii="Times New Roman" w:eastAsia="Times New Roman" w:hAnsi="Times New Roman" w:cs="Times New Roman"/>
          <w:sz w:val="26"/>
          <w:szCs w:val="26"/>
          <w:lang w:eastAsia="ru-RU"/>
        </w:rPr>
        <w:t> — </w:t>
      </w:r>
      <w:r w:rsidRPr="008B21F7">
        <w:rPr>
          <w:rFonts w:ascii="Times New Roman" w:eastAsia="Times New Roman" w:hAnsi="Times New Roman" w:cs="Times New Roman"/>
          <w:b/>
          <w:bCs/>
          <w:sz w:val="26"/>
          <w:szCs w:val="26"/>
          <w:lang w:eastAsia="ru-RU"/>
        </w:rPr>
        <w:t>через окно</w:t>
      </w:r>
      <w:r w:rsidRPr="008B21F7">
        <w:rPr>
          <w:rFonts w:ascii="Times New Roman" w:eastAsia="Times New Roman" w:hAnsi="Times New Roman" w:cs="Times New Roman"/>
          <w:sz w:val="26"/>
          <w:szCs w:val="26"/>
          <w:lang w:eastAsia="ru-RU"/>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8B21F7">
        <w:rPr>
          <w:rFonts w:ascii="Times New Roman" w:eastAsia="Times New Roman" w:hAnsi="Times New Roman" w:cs="Times New Roman"/>
          <w:sz w:val="26"/>
          <w:szCs w:val="26"/>
          <w:lang w:eastAsia="ru-RU"/>
        </w:rPr>
        <w:t>образом</w:t>
      </w:r>
      <w:proofErr w:type="gramEnd"/>
      <w:r w:rsidRPr="008B21F7">
        <w:rPr>
          <w:rFonts w:ascii="Times New Roman" w:eastAsia="Times New Roman" w:hAnsi="Times New Roman" w:cs="Times New Roman"/>
          <w:sz w:val="26"/>
          <w:szCs w:val="26"/>
          <w:lang w:eastAsia="ru-RU"/>
        </w:rPr>
        <w:t xml:space="preserve"> можно продержаться около получаса.</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lastRenderedPageBreak/>
        <w:t>Поскольку огонь и дым распространяются снизу вверх, особенно осторожными должны быть жители верхних этажей.</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вы случайно оказались в задымленном подъезде</w:t>
      </w:r>
      <w:r w:rsidRPr="008B21F7">
        <w:rPr>
          <w:rFonts w:ascii="Times New Roman" w:eastAsia="Times New Roman" w:hAnsi="Times New Roman" w:cs="Times New Roman"/>
          <w:sz w:val="26"/>
          <w:szCs w:val="26"/>
          <w:lang w:eastAsia="ru-RU"/>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Пожар на кухне или на балконе</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На кухне и балконе чаще всего происходят масштабные возгорания. Как от этого уберечься?</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Помните, что </w:t>
      </w:r>
      <w:r w:rsidRPr="008B21F7">
        <w:rPr>
          <w:rFonts w:ascii="Times New Roman" w:eastAsia="Times New Roman" w:hAnsi="Times New Roman" w:cs="Times New Roman"/>
          <w:b/>
          <w:bCs/>
          <w:sz w:val="26"/>
          <w:szCs w:val="26"/>
          <w:lang w:eastAsia="ru-RU"/>
        </w:rPr>
        <w:t>опасно хранить на кухне и на балконе легковоспламеняющиеся вещества, различные тряпки</w:t>
      </w:r>
      <w:r w:rsidRPr="008B21F7">
        <w:rPr>
          <w:rFonts w:ascii="Times New Roman" w:eastAsia="Times New Roman" w:hAnsi="Times New Roman" w:cs="Times New Roman"/>
          <w:sz w:val="26"/>
          <w:szCs w:val="26"/>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загорелось масло</w:t>
      </w:r>
      <w:r w:rsidRPr="008B21F7">
        <w:rPr>
          <w:rFonts w:ascii="Times New Roman" w:eastAsia="Times New Roman" w:hAnsi="Times New Roman" w:cs="Times New Roman"/>
          <w:sz w:val="26"/>
          <w:szCs w:val="26"/>
          <w:lang w:eastAsia="ru-RU"/>
        </w:rPr>
        <w:t>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8B21F7">
        <w:rPr>
          <w:rFonts w:ascii="Times New Roman" w:eastAsia="Times New Roman" w:hAnsi="Times New Roman" w:cs="Times New Roman"/>
          <w:b/>
          <w:bCs/>
          <w:sz w:val="26"/>
          <w:szCs w:val="26"/>
          <w:lang w:eastAsia="ru-RU"/>
        </w:rPr>
        <w:t>При перегреве плиты </w:t>
      </w:r>
      <w:r w:rsidRPr="008B21F7">
        <w:rPr>
          <w:rFonts w:ascii="Times New Roman" w:eastAsia="Times New Roman" w:hAnsi="Times New Roman" w:cs="Times New Roman"/>
          <w:sz w:val="26"/>
          <w:szCs w:val="26"/>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Пожар в лифте</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первых же признаках возгорания или при появлении легкого дымка в кабине или шахте</w:t>
      </w:r>
      <w:r w:rsidRPr="008B21F7">
        <w:rPr>
          <w:rFonts w:ascii="Times New Roman" w:eastAsia="Times New Roman" w:hAnsi="Times New Roman" w:cs="Times New Roman"/>
          <w:sz w:val="26"/>
          <w:szCs w:val="26"/>
          <w:lang w:eastAsia="ru-RU"/>
        </w:rPr>
        <w:t> </w:t>
      </w:r>
      <w:r w:rsidRPr="008B21F7">
        <w:rPr>
          <w:rFonts w:ascii="Times New Roman" w:eastAsia="Times New Roman" w:hAnsi="Times New Roman" w:cs="Times New Roman"/>
          <w:b/>
          <w:bCs/>
          <w:sz w:val="26"/>
          <w:szCs w:val="26"/>
          <w:lang w:eastAsia="ru-RU"/>
        </w:rPr>
        <w:t>лифта</w:t>
      </w:r>
      <w:r w:rsidRPr="008B21F7">
        <w:rPr>
          <w:rFonts w:ascii="Times New Roman" w:eastAsia="Times New Roman" w:hAnsi="Times New Roman" w:cs="Times New Roman"/>
          <w:sz w:val="26"/>
          <w:szCs w:val="26"/>
          <w:lang w:eastAsia="ru-RU"/>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8B21F7">
        <w:rPr>
          <w:rFonts w:ascii="Times New Roman" w:eastAsia="Times New Roman" w:hAnsi="Times New Roman" w:cs="Times New Roman"/>
          <w:sz w:val="26"/>
          <w:szCs w:val="26"/>
          <w:lang w:eastAsia="ru-RU"/>
        </w:rPr>
        <w:t>первым</w:t>
      </w:r>
      <w:proofErr w:type="gramEnd"/>
      <w:r w:rsidRPr="008B21F7">
        <w:rPr>
          <w:rFonts w:ascii="Times New Roman" w:eastAsia="Times New Roman" w:hAnsi="Times New Roman" w:cs="Times New Roman"/>
          <w:sz w:val="26"/>
          <w:szCs w:val="26"/>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w:t>
      </w:r>
      <w:r w:rsidRPr="008B21F7">
        <w:rPr>
          <w:rFonts w:ascii="Times New Roman" w:eastAsia="Times New Roman" w:hAnsi="Times New Roman" w:cs="Times New Roman"/>
          <w:sz w:val="26"/>
          <w:szCs w:val="26"/>
          <w:lang w:eastAsia="ru-RU"/>
        </w:rPr>
        <w:lastRenderedPageBreak/>
        <w:t>используйте плотную сухую ткань, углекислотный или порошковый огнетушитель, сухой песок.</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Пожар во дворе</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возгорании немедленно позвоните в пожарную охрану</w:t>
      </w:r>
      <w:r w:rsidRPr="008B21F7">
        <w:rPr>
          <w:rFonts w:ascii="Times New Roman" w:eastAsia="Times New Roman" w:hAnsi="Times New Roman" w:cs="Times New Roman"/>
          <w:sz w:val="26"/>
          <w:szCs w:val="26"/>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Пожар в гараже</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В гараже нельзя курить, разводить костер, хранить масляную ветошь, баллоны с газом.</w:t>
      </w:r>
      <w:r w:rsidRPr="008B21F7">
        <w:rPr>
          <w:rFonts w:ascii="Times New Roman" w:eastAsia="Times New Roman" w:hAnsi="Times New Roman" w:cs="Times New Roman"/>
          <w:sz w:val="26"/>
          <w:szCs w:val="26"/>
          <w:lang w:eastAsia="ru-RU"/>
        </w:rPr>
        <w:t>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Если горит автомобиль</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lastRenderedPageBreak/>
        <w:t>Будьте внимательны: пожар в машине можно распознать практически сразу</w:t>
      </w:r>
      <w:r w:rsidRPr="008B21F7">
        <w:rPr>
          <w:rFonts w:ascii="Times New Roman" w:eastAsia="Times New Roman" w:hAnsi="Times New Roman" w:cs="Times New Roman"/>
          <w:sz w:val="26"/>
          <w:szCs w:val="26"/>
          <w:lang w:eastAsia="ru-RU"/>
        </w:rPr>
        <w:t>. Запах бензина или горелой резины в кабине, появление дыма из-под капота — все это факторы, предшествующие загоранию и пожару.</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тушении пролитого под машиной топлива воспользуйтесь огнетушителем</w:t>
      </w:r>
      <w:r w:rsidRPr="008B21F7">
        <w:rPr>
          <w:rFonts w:ascii="Times New Roman" w:eastAsia="Times New Roman" w:hAnsi="Times New Roman" w:cs="Times New Roman"/>
          <w:sz w:val="26"/>
          <w:szCs w:val="26"/>
          <w:lang w:eastAsia="ru-RU"/>
        </w:rPr>
        <w:t xml:space="preserve">, подавая пену или порошок в направлении от края к центру очага. При тушении возгорания под капотом постепенно и осторожно откройте его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w:t>
      </w:r>
      <w:proofErr w:type="gramStart"/>
      <w:r w:rsidRPr="008B21F7">
        <w:rPr>
          <w:rFonts w:ascii="Times New Roman" w:eastAsia="Times New Roman" w:hAnsi="Times New Roman" w:cs="Times New Roman"/>
          <w:sz w:val="26"/>
          <w:szCs w:val="26"/>
          <w:lang w:eastAsia="ru-RU"/>
        </w:rPr>
        <w:t>автомобиль</w:t>
      </w:r>
      <w:proofErr w:type="gramEnd"/>
      <w:r w:rsidRPr="008B21F7">
        <w:rPr>
          <w:rFonts w:ascii="Times New Roman" w:eastAsia="Times New Roman" w:hAnsi="Times New Roman" w:cs="Times New Roman"/>
          <w:sz w:val="26"/>
          <w:szCs w:val="26"/>
          <w:lang w:eastAsia="ru-RU"/>
        </w:rPr>
        <w:t xml:space="preserve"> и не пытайтесь его завести. В радиусе опасной зоны (не менее 10 метров) не должно быть людей.</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В ожидании пожарных поливайте водой стоящие рядом автомобили</w:t>
      </w:r>
      <w:r w:rsidRPr="008B21F7">
        <w:rPr>
          <w:rFonts w:ascii="Times New Roman" w:eastAsia="Times New Roman" w:hAnsi="Times New Roman" w:cs="Times New Roman"/>
          <w:sz w:val="26"/>
          <w:szCs w:val="26"/>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помощь» и окажите ему первую помощь или отправьте его в ближайший медпункт на первой же остановленной вами машине, запомнив или записав ее номер.</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После ликвидации возгорания сообщите о случившемся в ближайшее отделение ГИБДД.</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Если горит человек</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Такое бывает не только в боевиках. Чаще всего это случается на кухне при неосторожном обращении с огнем или в автоавариях.</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на человеке горит одежда, надо как можно быстрее погасить огонь</w:t>
      </w:r>
      <w:r w:rsidRPr="008B21F7">
        <w:rPr>
          <w:rFonts w:ascii="Times New Roman" w:eastAsia="Times New Roman" w:hAnsi="Times New Roman" w:cs="Times New Roman"/>
          <w:sz w:val="26"/>
          <w:szCs w:val="26"/>
          <w:lang w:eastAsia="ru-RU"/>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Воспламенившуюся одежду сорвите или погасите, заливая водой</w:t>
      </w:r>
      <w:r w:rsidRPr="008B21F7">
        <w:rPr>
          <w:rFonts w:ascii="Times New Roman" w:eastAsia="Times New Roman" w:hAnsi="Times New Roman" w:cs="Times New Roman"/>
          <w:sz w:val="26"/>
          <w:szCs w:val="26"/>
          <w:lang w:eastAsia="ru-RU"/>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8B21F7">
        <w:rPr>
          <w:rFonts w:ascii="Times New Roman" w:eastAsia="Times New Roman" w:hAnsi="Times New Roman" w:cs="Times New Roman"/>
          <w:sz w:val="26"/>
          <w:szCs w:val="26"/>
          <w:lang w:eastAsia="ru-RU"/>
        </w:rPr>
        <w:t>не</w:t>
      </w:r>
      <w:proofErr w:type="gramEnd"/>
      <w:r w:rsidRPr="008B21F7">
        <w:rPr>
          <w:rFonts w:ascii="Times New Roman" w:eastAsia="Times New Roman" w:hAnsi="Times New Roman" w:cs="Times New Roman"/>
          <w:sz w:val="26"/>
          <w:szCs w:val="26"/>
          <w:lang w:eastAsia="ru-RU"/>
        </w:rPr>
        <w:t xml:space="preserve"> оказалось, катайте горящего по земле, чтобы сбить пламя.</w:t>
      </w: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w:t>
      </w:r>
      <w:r w:rsidRPr="008B21F7">
        <w:rPr>
          <w:rFonts w:ascii="Times New Roman" w:eastAsia="Times New Roman" w:hAnsi="Times New Roman" w:cs="Times New Roman"/>
          <w:sz w:val="26"/>
          <w:szCs w:val="26"/>
          <w:lang w:eastAsia="ru-RU"/>
        </w:rPr>
        <w:lastRenderedPageBreak/>
        <w:t>дайте таблетку анальгина, баралгина или аспирина. Если у пострадавшего нет рвоты, постоянно поите его водой.</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ожогах первой степени</w:t>
      </w:r>
      <w:r w:rsidRPr="008B21F7">
        <w:rPr>
          <w:rFonts w:ascii="Times New Roman" w:eastAsia="Times New Roman" w:hAnsi="Times New Roman" w:cs="Times New Roman"/>
          <w:sz w:val="26"/>
          <w:szCs w:val="26"/>
          <w:lang w:eastAsia="ru-RU"/>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8B21F7">
        <w:rPr>
          <w:rFonts w:ascii="Times New Roman" w:eastAsia="Times New Roman" w:hAnsi="Times New Roman" w:cs="Times New Roman"/>
          <w:sz w:val="26"/>
          <w:szCs w:val="26"/>
          <w:lang w:eastAsia="ru-RU"/>
        </w:rPr>
        <w:t>синтомициновую</w:t>
      </w:r>
      <w:proofErr w:type="spellEnd"/>
      <w:r w:rsidRPr="008B21F7">
        <w:rPr>
          <w:rFonts w:ascii="Times New Roman" w:eastAsia="Times New Roman" w:hAnsi="Times New Roman" w:cs="Times New Roman"/>
          <w:sz w:val="26"/>
          <w:szCs w:val="26"/>
          <w:lang w:eastAsia="ru-RU"/>
        </w:rPr>
        <w:t xml:space="preserve"> мазь.</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ожогах второй степени</w:t>
      </w:r>
      <w:r w:rsidRPr="008B21F7">
        <w:rPr>
          <w:rFonts w:ascii="Times New Roman" w:eastAsia="Times New Roman" w:hAnsi="Times New Roman" w:cs="Times New Roman"/>
          <w:sz w:val="26"/>
          <w:szCs w:val="26"/>
          <w:lang w:eastAsia="ru-RU"/>
        </w:rPr>
        <w:t>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Если одежда загорелась на вас</w:t>
      </w:r>
      <w:r w:rsidRPr="008B21F7">
        <w:rPr>
          <w:rFonts w:ascii="Times New Roman" w:eastAsia="Times New Roman" w:hAnsi="Times New Roman" w:cs="Times New Roman"/>
          <w:sz w:val="26"/>
          <w:szCs w:val="26"/>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p>
    <w:p w:rsidR="008B21F7" w:rsidRPr="008B21F7" w:rsidRDefault="008B21F7" w:rsidP="008B21F7">
      <w:pPr>
        <w:shd w:val="clear" w:color="auto" w:fill="FFFFFF"/>
        <w:spacing w:after="0" w:line="240" w:lineRule="auto"/>
        <w:jc w:val="both"/>
        <w:outlineLvl w:val="1"/>
        <w:rPr>
          <w:rFonts w:ascii="Times New Roman" w:eastAsia="Times New Roman" w:hAnsi="Times New Roman" w:cs="Times New Roman"/>
          <w:b/>
          <w:bCs/>
          <w:sz w:val="26"/>
          <w:szCs w:val="26"/>
          <w:lang w:eastAsia="ru-RU"/>
        </w:rPr>
      </w:pPr>
      <w:r w:rsidRPr="008B21F7">
        <w:rPr>
          <w:rFonts w:ascii="Times New Roman" w:eastAsia="Times New Roman" w:hAnsi="Times New Roman" w:cs="Times New Roman"/>
          <w:b/>
          <w:bCs/>
          <w:sz w:val="26"/>
          <w:szCs w:val="26"/>
          <w:lang w:eastAsia="ru-RU"/>
        </w:rPr>
        <w:t>Это важно знать</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При горении выделяются ядовитые газы</w:t>
      </w:r>
      <w:r w:rsidRPr="008B21F7">
        <w:rPr>
          <w:rFonts w:ascii="Times New Roman" w:eastAsia="Times New Roman" w:hAnsi="Times New Roman" w:cs="Times New Roman"/>
          <w:sz w:val="26"/>
          <w:szCs w:val="26"/>
          <w:lang w:eastAsia="ru-RU"/>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8B21F7" w:rsidRPr="008B21F7" w:rsidRDefault="008B21F7" w:rsidP="008B21F7">
      <w:pPr>
        <w:shd w:val="clear" w:color="auto" w:fill="FFFFFF"/>
        <w:spacing w:after="0" w:line="240" w:lineRule="auto"/>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sz w:val="26"/>
          <w:szCs w:val="26"/>
          <w:lang w:eastAsia="ru-RU"/>
        </w:rPr>
        <w:t> </w:t>
      </w:r>
    </w:p>
    <w:p w:rsidR="008B21F7" w:rsidRPr="008B21F7" w:rsidRDefault="008B21F7" w:rsidP="008B21F7">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угарного газа</w:t>
      </w:r>
      <w:r w:rsidRPr="008B21F7">
        <w:rPr>
          <w:rFonts w:ascii="Times New Roman" w:eastAsia="Times New Roman" w:hAnsi="Times New Roman" w:cs="Times New Roman"/>
          <w:sz w:val="26"/>
          <w:szCs w:val="26"/>
          <w:lang w:eastAsia="ru-RU"/>
        </w:rPr>
        <w:t>: 0,01% — слабые головные боли; 0,05% — головокружение; 0,1% — обморок; 0,2% — кома, быстрая смерть; 0,5% — мгновенная смерть;</w:t>
      </w:r>
    </w:p>
    <w:p w:rsidR="008B21F7" w:rsidRPr="008B21F7" w:rsidRDefault="008B21F7" w:rsidP="008B21F7">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ru-RU"/>
        </w:rPr>
      </w:pPr>
      <w:r w:rsidRPr="008B21F7">
        <w:rPr>
          <w:rFonts w:ascii="Times New Roman" w:eastAsia="Times New Roman" w:hAnsi="Times New Roman" w:cs="Times New Roman"/>
          <w:b/>
          <w:bCs/>
          <w:sz w:val="26"/>
          <w:szCs w:val="26"/>
          <w:lang w:eastAsia="ru-RU"/>
        </w:rPr>
        <w:t>углекислого газа</w:t>
      </w:r>
      <w:r w:rsidRPr="008B21F7">
        <w:rPr>
          <w:rFonts w:ascii="Times New Roman" w:eastAsia="Times New Roman" w:hAnsi="Times New Roman" w:cs="Times New Roman"/>
          <w:sz w:val="26"/>
          <w:szCs w:val="26"/>
          <w:lang w:eastAsia="ru-RU"/>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35120C" w:rsidRPr="008B21F7" w:rsidRDefault="0035120C" w:rsidP="008B21F7">
      <w:pPr>
        <w:spacing w:after="0" w:line="240" w:lineRule="auto"/>
        <w:jc w:val="both"/>
        <w:rPr>
          <w:rFonts w:ascii="Times New Roman" w:hAnsi="Times New Roman" w:cs="Times New Roman"/>
        </w:rPr>
      </w:pPr>
    </w:p>
    <w:sectPr w:rsidR="0035120C" w:rsidRPr="008B2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691A"/>
    <w:multiLevelType w:val="multilevel"/>
    <w:tmpl w:val="A54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DF"/>
    <w:rsid w:val="0035120C"/>
    <w:rsid w:val="008B21F7"/>
    <w:rsid w:val="00EB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9228">
      <w:bodyDiv w:val="1"/>
      <w:marLeft w:val="0"/>
      <w:marRight w:val="0"/>
      <w:marTop w:val="0"/>
      <w:marBottom w:val="0"/>
      <w:divBdr>
        <w:top w:val="none" w:sz="0" w:space="0" w:color="auto"/>
        <w:left w:val="none" w:sz="0" w:space="0" w:color="auto"/>
        <w:bottom w:val="none" w:sz="0" w:space="0" w:color="auto"/>
        <w:right w:val="none" w:sz="0" w:space="0" w:color="auto"/>
      </w:divBdr>
      <w:divsChild>
        <w:div w:id="12927768">
          <w:marLeft w:val="0"/>
          <w:marRight w:val="0"/>
          <w:marTop w:val="0"/>
          <w:marBottom w:val="150"/>
          <w:divBdr>
            <w:top w:val="none" w:sz="0" w:space="0" w:color="auto"/>
            <w:left w:val="none" w:sz="0" w:space="0" w:color="auto"/>
            <w:bottom w:val="dashed" w:sz="6" w:space="8" w:color="A9C9FF"/>
            <w:right w:val="none" w:sz="0" w:space="0" w:color="auto"/>
          </w:divBdr>
          <w:divsChild>
            <w:div w:id="208952984">
              <w:marLeft w:val="0"/>
              <w:marRight w:val="0"/>
              <w:marTop w:val="0"/>
              <w:marBottom w:val="0"/>
              <w:divBdr>
                <w:top w:val="none" w:sz="0" w:space="0" w:color="auto"/>
                <w:left w:val="none" w:sz="0" w:space="0" w:color="auto"/>
                <w:bottom w:val="none" w:sz="0" w:space="0" w:color="auto"/>
                <w:right w:val="none" w:sz="0" w:space="0" w:color="auto"/>
              </w:divBdr>
              <w:divsChild>
                <w:div w:id="17816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ebwgwgmvd.xn--p1ai/sites/default/files/help_fir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sarafanova</dc:creator>
  <cp:keywords/>
  <dc:description/>
  <cp:lastModifiedBy>sarafanova</cp:lastModifiedBy>
  <cp:revision>3</cp:revision>
  <dcterms:created xsi:type="dcterms:W3CDTF">2015-04-30T04:03:00Z</dcterms:created>
  <dcterms:modified xsi:type="dcterms:W3CDTF">2015-04-30T04:07:00Z</dcterms:modified>
</cp:coreProperties>
</file>